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9BF6E" w14:textId="57CBD363" w:rsidR="00951CF3" w:rsidRPr="0095277D" w:rsidRDefault="0095277D" w:rsidP="0095277D">
      <w:pPr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95277D">
        <w:rPr>
          <w:rFonts w:ascii="Arial" w:hAnsi="Arial" w:cs="Arial"/>
          <w:b/>
          <w:bCs/>
          <w:u w:val="single"/>
        </w:rPr>
        <w:t>I</w:t>
      </w:r>
      <w:r w:rsidR="00951CF3" w:rsidRPr="0095277D">
        <w:rPr>
          <w:rFonts w:ascii="Arial" w:hAnsi="Arial" w:cs="Arial"/>
          <w:b/>
          <w:bCs/>
          <w:u w:val="single"/>
        </w:rPr>
        <w:t xml:space="preserve">nformace podle § 14 odst. 3 písm. </w:t>
      </w:r>
      <w:r w:rsidRPr="0095277D">
        <w:rPr>
          <w:rFonts w:ascii="Arial" w:hAnsi="Arial" w:cs="Arial"/>
          <w:b/>
          <w:bCs/>
          <w:u w:val="single"/>
        </w:rPr>
        <w:t>e</w:t>
      </w:r>
      <w:r w:rsidR="00951CF3" w:rsidRPr="0095277D">
        <w:rPr>
          <w:rFonts w:ascii="Arial" w:hAnsi="Arial" w:cs="Arial"/>
          <w:b/>
          <w:bCs/>
          <w:u w:val="single"/>
        </w:rPr>
        <w:t>) zákona o rozpočtových pravidl</w:t>
      </w:r>
      <w:r w:rsidR="003166C0">
        <w:rPr>
          <w:rFonts w:ascii="Arial" w:hAnsi="Arial" w:cs="Arial"/>
          <w:b/>
          <w:bCs/>
          <w:u w:val="single"/>
        </w:rPr>
        <w:t>ech</w:t>
      </w:r>
    </w:p>
    <w:p w14:paraId="7DC1B2CD" w14:textId="77777777" w:rsidR="0073547C" w:rsidRPr="0095277D" w:rsidRDefault="0073547C">
      <w:pPr>
        <w:rPr>
          <w:rFonts w:ascii="Arial" w:hAnsi="Arial" w:cs="Arial"/>
        </w:rPr>
      </w:pPr>
    </w:p>
    <w:p w14:paraId="0AF56C7F" w14:textId="77777777" w:rsidR="00951CF3" w:rsidRPr="00E83F9E" w:rsidRDefault="00951CF3">
      <w:pPr>
        <w:rPr>
          <w:rFonts w:ascii="Arial" w:hAnsi="Arial" w:cs="Arial"/>
          <w:sz w:val="20"/>
          <w:szCs w:val="20"/>
        </w:rPr>
      </w:pPr>
    </w:p>
    <w:p w14:paraId="044FE7BB" w14:textId="77777777" w:rsidR="00951CF3" w:rsidRPr="00E83F9E" w:rsidRDefault="008B534B" w:rsidP="00951CF3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E83F9E">
        <w:rPr>
          <w:rFonts w:ascii="Arial" w:hAnsi="Arial" w:cs="Arial"/>
          <w:bCs/>
          <w:sz w:val="20"/>
          <w:szCs w:val="20"/>
          <w:u w:val="single"/>
        </w:rPr>
        <w:t>Uveďte i</w:t>
      </w:r>
      <w:r w:rsidR="00951CF3" w:rsidRPr="00E83F9E">
        <w:rPr>
          <w:rFonts w:ascii="Arial" w:hAnsi="Arial" w:cs="Arial"/>
          <w:bCs/>
          <w:sz w:val="20"/>
          <w:szCs w:val="20"/>
          <w:u w:val="single"/>
        </w:rPr>
        <w:t>nformace o:</w:t>
      </w:r>
    </w:p>
    <w:p w14:paraId="0879AF21" w14:textId="77777777" w:rsidR="002E3935" w:rsidRPr="00E83F9E" w:rsidRDefault="00951CF3" w:rsidP="002E3935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osob</w:t>
      </w:r>
      <w:r w:rsidR="008B534B" w:rsidRPr="00E83F9E">
        <w:rPr>
          <w:rFonts w:ascii="Arial" w:hAnsi="Arial" w:cs="Arial"/>
          <w:sz w:val="20"/>
          <w:szCs w:val="20"/>
        </w:rPr>
        <w:t>ách</w:t>
      </w:r>
      <w:r w:rsidRPr="00E83F9E">
        <w:rPr>
          <w:rFonts w:ascii="Arial" w:hAnsi="Arial" w:cs="Arial"/>
          <w:sz w:val="20"/>
          <w:szCs w:val="20"/>
        </w:rPr>
        <w:t xml:space="preserve"> jednajících jménem žadatele s uvedením, zda jednají jako jeho statutární orgán, nebo jednají na základě udělené plné moci:</w:t>
      </w:r>
      <w:r w:rsidR="0095277D" w:rsidRPr="00E83F9E">
        <w:rPr>
          <w:rFonts w:ascii="Arial" w:hAnsi="Arial" w:cs="Arial"/>
          <w:sz w:val="20"/>
          <w:szCs w:val="20"/>
        </w:rPr>
        <w:t xml:space="preserve"> </w:t>
      </w:r>
      <w:r w:rsidR="008B534B" w:rsidRPr="00E83F9E">
        <w:rPr>
          <w:rFonts w:ascii="Arial" w:hAnsi="Arial" w:cs="Arial"/>
          <w:i/>
          <w:iCs/>
          <w:sz w:val="20"/>
          <w:szCs w:val="20"/>
        </w:rPr>
        <w:t>(Jméno a příjmení statutárního zástupce Vaší organizace, případně jména a příjmení dalších jednatelů)</w:t>
      </w:r>
      <w:r w:rsidR="002E3935" w:rsidRPr="00E83F9E">
        <w:rPr>
          <w:rFonts w:ascii="Arial" w:hAnsi="Arial" w:cs="Arial"/>
          <w:i/>
          <w:iCs/>
          <w:sz w:val="20"/>
          <w:szCs w:val="20"/>
        </w:rPr>
        <w:t>:</w:t>
      </w:r>
    </w:p>
    <w:p w14:paraId="3F402F53" w14:textId="6EBE4394" w:rsidR="00951CF3" w:rsidRPr="00E83F9E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Statutární zástupce</w:t>
      </w:r>
      <w:r w:rsidR="008F5CFF" w:rsidRPr="00E83F9E">
        <w:rPr>
          <w:rFonts w:ascii="Arial" w:hAnsi="Arial" w:cs="Arial"/>
          <w:sz w:val="20"/>
          <w:szCs w:val="20"/>
        </w:rPr>
        <w:t xml:space="preserve"> </w:t>
      </w:r>
      <w:r w:rsidR="008F5CFF" w:rsidRPr="00E83F9E">
        <w:rPr>
          <w:rFonts w:ascii="Arial" w:hAnsi="Arial" w:cs="Arial"/>
          <w:i/>
          <w:iCs/>
          <w:sz w:val="20"/>
          <w:szCs w:val="20"/>
        </w:rPr>
        <w:t>(Jméno a příjmení statutárního zástupce Vaší organizace, případně jména</w:t>
      </w:r>
      <w:r w:rsidR="00A177E4">
        <w:rPr>
          <w:rFonts w:ascii="Arial" w:hAnsi="Arial" w:cs="Arial"/>
          <w:i/>
          <w:iCs/>
          <w:sz w:val="20"/>
          <w:szCs w:val="20"/>
        </w:rPr>
        <w:br/>
      </w:r>
      <w:r w:rsidR="008F5CFF" w:rsidRPr="00E83F9E">
        <w:rPr>
          <w:rFonts w:ascii="Arial" w:hAnsi="Arial" w:cs="Arial"/>
          <w:i/>
          <w:iCs/>
          <w:sz w:val="20"/>
          <w:szCs w:val="20"/>
        </w:rPr>
        <w:t xml:space="preserve"> a příjmení dalších jednatelů)</w:t>
      </w:r>
      <w:r w:rsidRPr="00E83F9E">
        <w:rPr>
          <w:rFonts w:ascii="Arial" w:hAnsi="Arial" w:cs="Arial"/>
          <w:sz w:val="20"/>
          <w:szCs w:val="20"/>
        </w:rPr>
        <w:t xml:space="preserve">: </w:t>
      </w:r>
      <w:r w:rsidR="0095277D" w:rsidRPr="00E83F9E">
        <w:rPr>
          <w:rFonts w:ascii="Arial" w:hAnsi="Arial" w:cs="Arial"/>
          <w:sz w:val="20"/>
          <w:szCs w:val="20"/>
        </w:rPr>
        <w:t>……</w:t>
      </w:r>
      <w:r w:rsidRPr="00E83F9E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8F5CFF" w:rsidRPr="00E83F9E">
        <w:rPr>
          <w:rFonts w:ascii="Arial" w:hAnsi="Arial" w:cs="Arial"/>
          <w:sz w:val="20"/>
          <w:szCs w:val="20"/>
        </w:rPr>
        <w:t>…………………</w:t>
      </w:r>
      <w:proofErr w:type="gramStart"/>
      <w:r w:rsidR="008F5CFF" w:rsidRPr="00E83F9E">
        <w:rPr>
          <w:rFonts w:ascii="Arial" w:hAnsi="Arial" w:cs="Arial"/>
          <w:sz w:val="20"/>
          <w:szCs w:val="20"/>
        </w:rPr>
        <w:t>…….</w:t>
      </w:r>
      <w:proofErr w:type="gramEnd"/>
      <w:r w:rsidR="008F5CFF" w:rsidRPr="00E83F9E">
        <w:rPr>
          <w:rFonts w:ascii="Arial" w:hAnsi="Arial" w:cs="Arial"/>
          <w:sz w:val="20"/>
          <w:szCs w:val="20"/>
        </w:rPr>
        <w:t>.</w:t>
      </w:r>
      <w:r w:rsidRPr="00E83F9E">
        <w:rPr>
          <w:rFonts w:ascii="Arial" w:hAnsi="Arial" w:cs="Arial"/>
          <w:sz w:val="20"/>
          <w:szCs w:val="20"/>
        </w:rPr>
        <w:t>……..</w:t>
      </w:r>
    </w:p>
    <w:p w14:paraId="1C644EAF" w14:textId="31C1B15E" w:rsidR="002E3935" w:rsidRPr="00E83F9E" w:rsidRDefault="002E3935" w:rsidP="002E3935">
      <w:pPr>
        <w:tabs>
          <w:tab w:val="left" w:pos="426"/>
          <w:tab w:val="left" w:pos="851"/>
        </w:tabs>
        <w:spacing w:before="120" w:after="120" w:line="360" w:lineRule="auto"/>
        <w:ind w:left="426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83F9E">
        <w:rPr>
          <w:rFonts w:ascii="Arial" w:hAnsi="Arial" w:cs="Arial"/>
          <w:bCs/>
          <w:i/>
          <w:iCs/>
          <w:sz w:val="20"/>
          <w:szCs w:val="20"/>
        </w:rPr>
        <w:t>…</w:t>
      </w:r>
      <w:r w:rsidRPr="00E83F9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E83F9E">
        <w:rPr>
          <w:rFonts w:ascii="Arial" w:hAnsi="Arial" w:cs="Arial"/>
          <w:bCs/>
          <w:sz w:val="20"/>
          <w:szCs w:val="20"/>
        </w:rPr>
        <w:br/>
      </w:r>
      <w:r w:rsidR="008F5CFF" w:rsidRPr="00E83F9E">
        <w:rPr>
          <w:rFonts w:ascii="Arial" w:hAnsi="Arial" w:cs="Arial"/>
          <w:bCs/>
          <w:sz w:val="20"/>
          <w:szCs w:val="20"/>
        </w:rPr>
        <w:t xml:space="preserve">Osoba oprávněná jednat za organizaci na základě udělení plné moci (Jméno </w:t>
      </w:r>
      <w:r w:rsidR="00A177E4">
        <w:rPr>
          <w:rFonts w:ascii="Arial" w:hAnsi="Arial" w:cs="Arial"/>
          <w:bCs/>
          <w:sz w:val="20"/>
          <w:szCs w:val="20"/>
        </w:rPr>
        <w:br/>
      </w:r>
      <w:r w:rsidR="008F5CFF" w:rsidRPr="00E83F9E">
        <w:rPr>
          <w:rFonts w:ascii="Arial" w:hAnsi="Arial" w:cs="Arial"/>
          <w:bCs/>
          <w:sz w:val="20"/>
          <w:szCs w:val="20"/>
        </w:rPr>
        <w:t>a příjmení</w:t>
      </w:r>
      <w:proofErr w:type="gramStart"/>
      <w:r w:rsidR="008F5CFF" w:rsidRPr="00E83F9E">
        <w:rPr>
          <w:rFonts w:ascii="Arial" w:hAnsi="Arial" w:cs="Arial"/>
          <w:bCs/>
          <w:sz w:val="20"/>
          <w:szCs w:val="20"/>
        </w:rPr>
        <w:t>):</w:t>
      </w:r>
      <w:r w:rsidRPr="00E83F9E">
        <w:rPr>
          <w:rFonts w:ascii="Arial" w:hAnsi="Arial" w:cs="Arial"/>
          <w:bCs/>
          <w:sz w:val="20"/>
          <w:szCs w:val="20"/>
        </w:rPr>
        <w:t>…</w:t>
      </w:r>
      <w:proofErr w:type="gramEnd"/>
      <w:r w:rsidRPr="00E83F9E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</w:t>
      </w:r>
    </w:p>
    <w:p w14:paraId="1CEACD96" w14:textId="417953BB" w:rsidR="008F5CFF" w:rsidRPr="00E83F9E" w:rsidRDefault="008F5CFF" w:rsidP="00E83F9E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83F9E">
        <w:rPr>
          <w:rFonts w:ascii="Arial" w:hAnsi="Arial" w:cs="Arial"/>
          <w:bCs/>
          <w:sz w:val="20"/>
          <w:szCs w:val="20"/>
        </w:rPr>
        <w:t>údaje o skutečném majiteli právnické osoby podle zákona upravujícího evidenci skutečných majitelů ve formě</w:t>
      </w:r>
      <w:r w:rsidRPr="00E83F9E">
        <w:rPr>
          <w:rFonts w:ascii="Arial" w:hAnsi="Arial" w:cs="Arial"/>
          <w:b/>
          <w:sz w:val="20"/>
          <w:szCs w:val="20"/>
        </w:rPr>
        <w:t xml:space="preserve"> úplného výpisu platných údajů a údajů, které byly vymazány bez náhrady nebo s nahrazením novými údaji </w:t>
      </w:r>
      <w:r w:rsidRPr="00E83F9E">
        <w:rPr>
          <w:rFonts w:ascii="Arial" w:hAnsi="Arial" w:cs="Arial"/>
          <w:bCs/>
          <w:sz w:val="20"/>
          <w:szCs w:val="20"/>
        </w:rPr>
        <w:t xml:space="preserve">(informaci žadatel předává </w:t>
      </w:r>
      <w:r w:rsidR="007A1AE5" w:rsidRPr="00E83F9E">
        <w:rPr>
          <w:rFonts w:ascii="Arial" w:hAnsi="Arial" w:cs="Arial"/>
          <w:bCs/>
          <w:sz w:val="20"/>
          <w:szCs w:val="20"/>
        </w:rPr>
        <w:t xml:space="preserve">jako samostatnou </w:t>
      </w:r>
      <w:proofErr w:type="gramStart"/>
      <w:r w:rsidR="007A1AE5" w:rsidRPr="00E83F9E">
        <w:rPr>
          <w:rFonts w:ascii="Arial" w:hAnsi="Arial" w:cs="Arial"/>
          <w:bCs/>
          <w:sz w:val="20"/>
          <w:szCs w:val="20"/>
        </w:rPr>
        <w:t>přílohu -</w:t>
      </w:r>
      <w:r w:rsidRPr="00E83F9E">
        <w:rPr>
          <w:rFonts w:ascii="Arial" w:hAnsi="Arial" w:cs="Arial"/>
          <w:bCs/>
          <w:sz w:val="20"/>
          <w:szCs w:val="20"/>
        </w:rPr>
        <w:t xml:space="preserve"> výpis</w:t>
      </w:r>
      <w:proofErr w:type="gramEnd"/>
      <w:r w:rsidRPr="00E83F9E">
        <w:rPr>
          <w:rFonts w:ascii="Arial" w:hAnsi="Arial" w:cs="Arial"/>
          <w:bCs/>
          <w:sz w:val="20"/>
          <w:szCs w:val="20"/>
        </w:rPr>
        <w:t xml:space="preserve"> vygenerova</w:t>
      </w:r>
      <w:r w:rsidR="007A1AE5" w:rsidRPr="00E83F9E">
        <w:rPr>
          <w:rFonts w:ascii="Arial" w:hAnsi="Arial" w:cs="Arial"/>
          <w:bCs/>
          <w:sz w:val="20"/>
          <w:szCs w:val="20"/>
        </w:rPr>
        <w:t>ný</w:t>
      </w:r>
      <w:r w:rsidRPr="00E83F9E">
        <w:rPr>
          <w:rFonts w:ascii="Arial" w:hAnsi="Arial" w:cs="Arial"/>
          <w:bCs/>
          <w:sz w:val="20"/>
          <w:szCs w:val="20"/>
        </w:rPr>
        <w:t xml:space="preserve"> z Evidence skutečných majitelů na internetových stránkách: </w:t>
      </w:r>
      <w:hyperlink r:id="rId8" w:history="1">
        <w:r w:rsidRPr="00E83F9E">
          <w:rPr>
            <w:rStyle w:val="Hypertextovodkaz"/>
            <w:rFonts w:ascii="Arial" w:hAnsi="Arial" w:cs="Arial"/>
            <w:bCs/>
            <w:sz w:val="20"/>
            <w:szCs w:val="20"/>
          </w:rPr>
          <w:t>https://esm.justice.cz/ias/issm/rejstrik</w:t>
        </w:r>
      </w:hyperlink>
      <w:r w:rsidR="003166C0" w:rsidRPr="00E83F9E">
        <w:rPr>
          <w:rFonts w:ascii="Arial" w:hAnsi="Arial" w:cs="Arial"/>
          <w:bCs/>
          <w:sz w:val="20"/>
          <w:szCs w:val="20"/>
        </w:rPr>
        <w:t xml:space="preserve">. Nestačí však přitom částečný výpis, který je </w:t>
      </w:r>
      <w:r w:rsidR="007A1AE5" w:rsidRPr="00E83F9E">
        <w:rPr>
          <w:rFonts w:ascii="Arial" w:hAnsi="Arial" w:cs="Arial"/>
          <w:bCs/>
          <w:sz w:val="20"/>
          <w:szCs w:val="20"/>
        </w:rPr>
        <w:t xml:space="preserve">v aplikaci </w:t>
      </w:r>
      <w:r w:rsidR="003166C0" w:rsidRPr="00E83F9E">
        <w:rPr>
          <w:rFonts w:ascii="Arial" w:hAnsi="Arial" w:cs="Arial"/>
          <w:bCs/>
          <w:sz w:val="20"/>
          <w:szCs w:val="20"/>
        </w:rPr>
        <w:t>veřejně přístupný</w:t>
      </w:r>
      <w:r w:rsidR="007A1AE5" w:rsidRPr="00E83F9E">
        <w:rPr>
          <w:rFonts w:ascii="Arial" w:hAnsi="Arial" w:cs="Arial"/>
          <w:bCs/>
          <w:sz w:val="20"/>
          <w:szCs w:val="20"/>
        </w:rPr>
        <w:t>. Je nutné doložit</w:t>
      </w:r>
      <w:r w:rsidR="003166C0" w:rsidRPr="00E83F9E">
        <w:rPr>
          <w:rFonts w:ascii="Arial" w:hAnsi="Arial" w:cs="Arial"/>
          <w:bCs/>
          <w:sz w:val="20"/>
          <w:szCs w:val="20"/>
        </w:rPr>
        <w:t xml:space="preserve"> úplný výpis údajů, který může žadatel („evidující osoba“) získat také přímo z webové stránky evidence, a to po její autentizaci a autorizaci prostřednictvím informačního systému datových schránek (právnická osoba musí mít zřízenou datovou schránku). Bližší informace k evidenci skutečných majitelů a způsobu přístupu k výpisům doporučujeme nastudovat na webových stránkách Evidence skutečných majitelů (https://esm.justice.cz/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ias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issm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/</w:t>
      </w:r>
      <w:proofErr w:type="spellStart"/>
      <w:r w:rsidR="003166C0" w:rsidRPr="00E83F9E">
        <w:rPr>
          <w:rFonts w:ascii="Arial" w:hAnsi="Arial" w:cs="Arial"/>
          <w:bCs/>
          <w:sz w:val="20"/>
          <w:szCs w:val="20"/>
        </w:rPr>
        <w:t>napoveda</w:t>
      </w:r>
      <w:proofErr w:type="spellEnd"/>
      <w:r w:rsidR="003166C0" w:rsidRPr="00E83F9E">
        <w:rPr>
          <w:rFonts w:ascii="Arial" w:hAnsi="Arial" w:cs="Arial"/>
          <w:bCs/>
          <w:sz w:val="20"/>
          <w:szCs w:val="20"/>
        </w:rPr>
        <w:t>).</w:t>
      </w:r>
    </w:p>
    <w:p w14:paraId="6433A5D5" w14:textId="6785A422" w:rsidR="002E3935" w:rsidRPr="00E83F9E" w:rsidRDefault="003166C0" w:rsidP="00951CF3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právnických </w:t>
      </w:r>
      <w:r w:rsidR="00951CF3" w:rsidRPr="00E83F9E">
        <w:rPr>
          <w:rFonts w:ascii="Arial" w:hAnsi="Arial" w:cs="Arial"/>
          <w:sz w:val="20"/>
          <w:szCs w:val="20"/>
        </w:rPr>
        <w:t>osob</w:t>
      </w:r>
      <w:r w:rsidR="008B534B" w:rsidRPr="00E83F9E">
        <w:rPr>
          <w:rFonts w:ascii="Arial" w:hAnsi="Arial" w:cs="Arial"/>
          <w:sz w:val="20"/>
          <w:szCs w:val="20"/>
        </w:rPr>
        <w:t>ách</w:t>
      </w:r>
      <w:r w:rsidR="00951CF3" w:rsidRPr="00E83F9E">
        <w:rPr>
          <w:rFonts w:ascii="Arial" w:hAnsi="Arial" w:cs="Arial"/>
          <w:sz w:val="20"/>
          <w:szCs w:val="20"/>
        </w:rPr>
        <w:t xml:space="preserve">, v nichž má </w:t>
      </w:r>
      <w:r w:rsidR="008B534B" w:rsidRPr="00E83F9E">
        <w:rPr>
          <w:rFonts w:ascii="Arial" w:hAnsi="Arial" w:cs="Arial"/>
          <w:sz w:val="20"/>
          <w:szCs w:val="20"/>
        </w:rPr>
        <w:t xml:space="preserve">žadatel </w:t>
      </w:r>
      <w:r w:rsidR="00951CF3" w:rsidRPr="00E83F9E">
        <w:rPr>
          <w:rFonts w:ascii="Arial" w:hAnsi="Arial" w:cs="Arial"/>
          <w:sz w:val="20"/>
          <w:szCs w:val="20"/>
        </w:rPr>
        <w:t>podíl, a o výši tohoto podílu</w:t>
      </w:r>
      <w:r w:rsidR="00951CF3" w:rsidRPr="00E83F9E">
        <w:rPr>
          <w:rFonts w:ascii="Arial" w:hAnsi="Arial" w:cs="Arial"/>
          <w:b/>
          <w:sz w:val="20"/>
          <w:szCs w:val="20"/>
        </w:rPr>
        <w:t xml:space="preserve">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(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Pokud </w:t>
      </w:r>
      <w:r w:rsidR="008B534B" w:rsidRPr="00E83F9E">
        <w:rPr>
          <w:rFonts w:ascii="Arial" w:hAnsi="Arial" w:cs="Arial"/>
          <w:bCs/>
          <w:i/>
          <w:iCs/>
          <w:sz w:val="20"/>
          <w:szCs w:val="20"/>
        </w:rPr>
        <w:t xml:space="preserve">Vaše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 xml:space="preserve">organizace 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nemá 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v</w:t>
      </w:r>
      <w:r w:rsidR="00951CF3" w:rsidRPr="00E83F9E">
        <w:rPr>
          <w:rFonts w:ascii="Arial" w:hAnsi="Arial" w:cs="Arial"/>
          <w:bCs/>
          <w:i/>
          <w:iCs/>
          <w:sz w:val="20"/>
          <w:szCs w:val="20"/>
        </w:rPr>
        <w:t>lastn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í</w:t>
      </w:r>
      <w:r w:rsidR="00951CF3" w:rsidRPr="00E83F9E">
        <w:rPr>
          <w:rFonts w:ascii="Arial" w:hAnsi="Arial" w:cs="Arial"/>
          <w:bCs/>
          <w:i/>
          <w:iCs/>
          <w:sz w:val="20"/>
          <w:szCs w:val="20"/>
        </w:rPr>
        <w:t xml:space="preserve"> podíl v jiné společnosti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, uveďte </w:t>
      </w:r>
      <w:r w:rsidR="002E3935" w:rsidRPr="00E83F9E">
        <w:rPr>
          <w:rFonts w:ascii="Arial" w:hAnsi="Arial" w:cs="Arial"/>
          <w:i/>
          <w:iCs/>
          <w:sz w:val="20"/>
          <w:szCs w:val="20"/>
        </w:rPr>
        <w:t xml:space="preserve">„NÁZEV ORGANIZACE nemá vlastnický podíl v žádné právnické osobě“. 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 xml:space="preserve">Pokud Vaše organizace má vlastní podíl v jiné </w:t>
      </w:r>
      <w:r w:rsidR="006A0F14" w:rsidRPr="00E83F9E">
        <w:rPr>
          <w:rFonts w:ascii="Arial" w:hAnsi="Arial" w:cs="Arial"/>
          <w:bCs/>
          <w:i/>
          <w:iCs/>
          <w:sz w:val="20"/>
          <w:szCs w:val="20"/>
        </w:rPr>
        <w:t>právnické osobě</w:t>
      </w:r>
      <w:r w:rsidR="002E3935" w:rsidRPr="00E83F9E">
        <w:rPr>
          <w:rFonts w:ascii="Arial" w:hAnsi="Arial" w:cs="Arial"/>
          <w:bCs/>
          <w:i/>
          <w:iCs/>
          <w:sz w:val="20"/>
          <w:szCs w:val="20"/>
        </w:rPr>
        <w:t>, uveďte název této společnosti a výši tohoto podílu.</w:t>
      </w:r>
      <w:r w:rsidR="0095277D" w:rsidRPr="00E83F9E">
        <w:rPr>
          <w:rFonts w:ascii="Arial" w:hAnsi="Arial" w:cs="Arial"/>
          <w:bCs/>
          <w:i/>
          <w:iCs/>
          <w:sz w:val="20"/>
          <w:szCs w:val="20"/>
        </w:rPr>
        <w:t>)</w:t>
      </w:r>
      <w:r w:rsidR="006A0F14" w:rsidRPr="00E83F9E">
        <w:rPr>
          <w:rFonts w:ascii="Arial" w:hAnsi="Arial" w:cs="Arial"/>
          <w:bCs/>
          <w:i/>
          <w:iCs/>
          <w:sz w:val="20"/>
          <w:szCs w:val="20"/>
        </w:rPr>
        <w:t>:</w:t>
      </w:r>
    </w:p>
    <w:p w14:paraId="739AD519" w14:textId="668D4BF7" w:rsidR="00E83F9E" w:rsidRPr="00E83F9E" w:rsidRDefault="002E3935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5436AB" w14:textId="77777777" w:rsidR="00E83F9E" w:rsidRDefault="00951CF3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>V ………………… dne</w:t>
      </w:r>
      <w:r w:rsidR="00B57B34" w:rsidRPr="00E83F9E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Pr="00E83F9E">
        <w:rPr>
          <w:rFonts w:ascii="Arial" w:hAnsi="Arial" w:cs="Arial"/>
          <w:sz w:val="20"/>
          <w:szCs w:val="20"/>
        </w:rPr>
        <w:t xml:space="preserve"> ……………</w:t>
      </w:r>
    </w:p>
    <w:p w14:paraId="221B55AE" w14:textId="77777777" w:rsidR="00E83F9E" w:rsidRDefault="00E83F9E" w:rsidP="00E83F9E">
      <w:pPr>
        <w:rPr>
          <w:rFonts w:ascii="Arial" w:hAnsi="Arial" w:cs="Arial"/>
          <w:sz w:val="20"/>
          <w:szCs w:val="20"/>
        </w:rPr>
      </w:pPr>
    </w:p>
    <w:p w14:paraId="1689ABEC" w14:textId="1AC21138" w:rsidR="00E83F9E" w:rsidRDefault="003166C0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  </w:t>
      </w:r>
      <w:r w:rsidR="00951CF3" w:rsidRPr="00E83F9E">
        <w:rPr>
          <w:rFonts w:ascii="Arial" w:hAnsi="Arial" w:cs="Arial"/>
          <w:sz w:val="20"/>
          <w:szCs w:val="20"/>
        </w:rPr>
        <w:t>……………..……</w:t>
      </w:r>
    </w:p>
    <w:p w14:paraId="5A5FD276" w14:textId="7E7CD87A" w:rsidR="00951CF3" w:rsidRPr="00E83F9E" w:rsidRDefault="00951CF3" w:rsidP="00E83F9E">
      <w:pPr>
        <w:rPr>
          <w:rFonts w:ascii="Arial" w:hAnsi="Arial" w:cs="Arial"/>
          <w:sz w:val="20"/>
          <w:szCs w:val="20"/>
        </w:rPr>
      </w:pPr>
      <w:r w:rsidRPr="00E83F9E">
        <w:rPr>
          <w:rFonts w:ascii="Arial" w:hAnsi="Arial" w:cs="Arial"/>
          <w:sz w:val="20"/>
          <w:szCs w:val="20"/>
        </w:rPr>
        <w:t xml:space="preserve"> podpis statutárního zástupce</w:t>
      </w:r>
    </w:p>
    <w:sectPr w:rsidR="00951CF3" w:rsidRPr="00E83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CF74" w14:textId="77777777" w:rsidR="007D3B46" w:rsidRDefault="007D3B46" w:rsidP="00B57B34">
      <w:pPr>
        <w:spacing w:after="0" w:line="240" w:lineRule="auto"/>
      </w:pPr>
      <w:r>
        <w:separator/>
      </w:r>
    </w:p>
  </w:endnote>
  <w:endnote w:type="continuationSeparator" w:id="0">
    <w:p w14:paraId="48B8939A" w14:textId="77777777" w:rsidR="007D3B46" w:rsidRDefault="007D3B46" w:rsidP="00B5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4707" w14:textId="77777777" w:rsidR="007D3B46" w:rsidRDefault="007D3B46" w:rsidP="00B57B34">
      <w:pPr>
        <w:spacing w:after="0" w:line="240" w:lineRule="auto"/>
      </w:pPr>
      <w:r>
        <w:separator/>
      </w:r>
    </w:p>
  </w:footnote>
  <w:footnote w:type="continuationSeparator" w:id="0">
    <w:p w14:paraId="57E89A6E" w14:textId="77777777" w:rsidR="007D3B46" w:rsidRDefault="007D3B46" w:rsidP="00B57B34">
      <w:pPr>
        <w:spacing w:after="0" w:line="240" w:lineRule="auto"/>
      </w:pPr>
      <w:r>
        <w:continuationSeparator/>
      </w:r>
    </w:p>
  </w:footnote>
  <w:footnote w:id="1">
    <w:p w14:paraId="3F615D1F" w14:textId="77777777" w:rsidR="00B57B34" w:rsidRDefault="00B57B34">
      <w:pPr>
        <w:pStyle w:val="Textpoznpodarou"/>
      </w:pPr>
      <w:r>
        <w:rPr>
          <w:rStyle w:val="Znakapoznpodarou"/>
        </w:rPr>
        <w:footnoteRef/>
      </w:r>
      <w:r>
        <w:t xml:space="preserve"> Informace musí být aktuální, datum nesmí překročit 3 měsíce do data podání žádosti.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1C57F9B"/>
    <w:multiLevelType w:val="multilevel"/>
    <w:tmpl w:val="1EF0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3"/>
    <w:rsid w:val="000F336E"/>
    <w:rsid w:val="00277438"/>
    <w:rsid w:val="002E3935"/>
    <w:rsid w:val="003166C0"/>
    <w:rsid w:val="006A0F14"/>
    <w:rsid w:val="0073547C"/>
    <w:rsid w:val="00763AC3"/>
    <w:rsid w:val="007A1AE5"/>
    <w:rsid w:val="007D3B46"/>
    <w:rsid w:val="008B534B"/>
    <w:rsid w:val="008F5CFF"/>
    <w:rsid w:val="00951CF3"/>
    <w:rsid w:val="0095277D"/>
    <w:rsid w:val="00A177E4"/>
    <w:rsid w:val="00B32B0B"/>
    <w:rsid w:val="00B57B34"/>
    <w:rsid w:val="00C265DE"/>
    <w:rsid w:val="00D951D7"/>
    <w:rsid w:val="00E83F9E"/>
    <w:rsid w:val="00F30AE5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D72B8F"/>
  <w15:chartTrackingRefBased/>
  <w15:docId w15:val="{219D0882-7FF6-4C7D-80E9-E0C14450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B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B3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7B3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3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393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CF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m.justice.cz/ias/issm/rejstri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B3581-DB49-49C8-9AC6-B6F49689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Vimpelová Lucie Ing. (MPSV)</dc:creator>
  <cp:keywords/>
  <dc:description/>
  <cp:lastModifiedBy>Horáková Dominika Mgr., DiS. (MPSV)</cp:lastModifiedBy>
  <cp:revision>2</cp:revision>
  <dcterms:created xsi:type="dcterms:W3CDTF">2022-09-05T08:28:00Z</dcterms:created>
  <dcterms:modified xsi:type="dcterms:W3CDTF">2022-09-05T08:28:00Z</dcterms:modified>
</cp:coreProperties>
</file>